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7E059" w14:textId="77777777" w:rsidR="002C5387" w:rsidRPr="002C5387" w:rsidRDefault="002C5387" w:rsidP="002C5387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2C5387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shd w:val="clear" w:color="auto" w:fill="FFFFFF"/>
          <w:lang w:eastAsia="ru-RU"/>
        </w:rPr>
        <w:t>Информация о доступе к информационным системам и информационно-телекоммуникационным сетям</w:t>
      </w:r>
    </w:p>
    <w:p w14:paraId="46B67A97" w14:textId="77777777" w:rsidR="002C5387" w:rsidRPr="002C5387" w:rsidRDefault="002C5387" w:rsidP="002C538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C5387">
        <w:rPr>
          <w:rFonts w:ascii="Times New Roman" w:hAnsi="Times New Roman" w:cs="Times New Roman"/>
          <w:sz w:val="26"/>
          <w:szCs w:val="26"/>
        </w:rPr>
        <w:t xml:space="preserve">     Информационные системы </w:t>
      </w:r>
      <w:r w:rsidR="00726159">
        <w:rPr>
          <w:rFonts w:ascii="Times New Roman" w:hAnsi="Times New Roman" w:cs="Times New Roman"/>
          <w:sz w:val="26"/>
          <w:szCs w:val="26"/>
        </w:rPr>
        <w:t>Центра развития ребенка – детский сад № 148 (далее – организация)</w:t>
      </w:r>
      <w:r w:rsidRPr="002C5387">
        <w:rPr>
          <w:rFonts w:ascii="Times New Roman" w:hAnsi="Times New Roman" w:cs="Times New Roman"/>
          <w:sz w:val="26"/>
          <w:szCs w:val="26"/>
        </w:rPr>
        <w:t xml:space="preserve">  включают в себя: электронную почту, локальную сеть с выходом в Интернет, установлен </w:t>
      </w:r>
      <w:proofErr w:type="spellStart"/>
      <w:r w:rsidRPr="002C5387">
        <w:rPr>
          <w:rFonts w:ascii="Times New Roman" w:hAnsi="Times New Roman" w:cs="Times New Roman"/>
          <w:sz w:val="26"/>
          <w:szCs w:val="26"/>
        </w:rPr>
        <w:t>Wi</w:t>
      </w:r>
      <w:proofErr w:type="spellEnd"/>
      <w:r w:rsidRPr="002C5387">
        <w:rPr>
          <w:rFonts w:ascii="Times New Roman" w:hAnsi="Times New Roman" w:cs="Times New Roman"/>
          <w:sz w:val="26"/>
          <w:szCs w:val="26"/>
        </w:rPr>
        <w:t>-Fi.</w:t>
      </w:r>
    </w:p>
    <w:p w14:paraId="6189DEE6" w14:textId="77777777" w:rsidR="002C5387" w:rsidRPr="002C5387" w:rsidRDefault="002C5387" w:rsidP="002C538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C5387">
        <w:rPr>
          <w:rFonts w:ascii="Times New Roman" w:hAnsi="Times New Roman" w:cs="Times New Roman"/>
          <w:sz w:val="26"/>
          <w:szCs w:val="26"/>
        </w:rPr>
        <w:t xml:space="preserve">     Доступ к профессиональным базам данных, информационным справочным и поисковым системам, а также иным информационным ресурсам обеспечивается административным, педагогическим работникам и специалистам </w:t>
      </w:r>
      <w:r w:rsidR="00726159">
        <w:rPr>
          <w:rFonts w:ascii="Times New Roman" w:hAnsi="Times New Roman" w:cs="Times New Roman"/>
          <w:sz w:val="26"/>
          <w:szCs w:val="26"/>
        </w:rPr>
        <w:t>организации</w:t>
      </w:r>
      <w:r w:rsidRPr="002C5387">
        <w:rPr>
          <w:rFonts w:ascii="Times New Roman" w:hAnsi="Times New Roman" w:cs="Times New Roman"/>
          <w:sz w:val="26"/>
          <w:szCs w:val="26"/>
        </w:rPr>
        <w:t>.</w:t>
      </w:r>
    </w:p>
    <w:p w14:paraId="01391AEA" w14:textId="77777777" w:rsidR="002C5387" w:rsidRPr="002C5387" w:rsidRDefault="002C5387" w:rsidP="002C538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C5387">
        <w:rPr>
          <w:rFonts w:ascii="Times New Roman" w:hAnsi="Times New Roman" w:cs="Times New Roman"/>
          <w:sz w:val="26"/>
          <w:szCs w:val="26"/>
        </w:rPr>
        <w:t>        Доступ воспитанников к информационным системам и информационно-телекоммуникационным сетям не предусмотрен образовательной программой.</w:t>
      </w:r>
    </w:p>
    <w:p w14:paraId="06CA3211" w14:textId="77777777" w:rsidR="002C5387" w:rsidRPr="002C5387" w:rsidRDefault="002C5387" w:rsidP="002C538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C5387">
        <w:rPr>
          <w:rFonts w:ascii="Times New Roman" w:hAnsi="Times New Roman" w:cs="Times New Roman"/>
          <w:sz w:val="26"/>
          <w:szCs w:val="26"/>
        </w:rPr>
        <w:t>        Одним</w:t>
      </w:r>
      <w:r>
        <w:rPr>
          <w:rFonts w:ascii="Times New Roman" w:hAnsi="Times New Roman" w:cs="Times New Roman"/>
          <w:sz w:val="26"/>
          <w:szCs w:val="26"/>
        </w:rPr>
        <w:t xml:space="preserve"> из направлений в деятельности </w:t>
      </w:r>
      <w:r w:rsidR="00726159">
        <w:rPr>
          <w:rFonts w:ascii="Times New Roman" w:hAnsi="Times New Roman" w:cs="Times New Roman"/>
          <w:sz w:val="26"/>
          <w:szCs w:val="26"/>
        </w:rPr>
        <w:t>организации</w:t>
      </w:r>
      <w:r w:rsidRPr="002C5387">
        <w:rPr>
          <w:rFonts w:ascii="Times New Roman" w:hAnsi="Times New Roman" w:cs="Times New Roman"/>
          <w:sz w:val="26"/>
          <w:szCs w:val="26"/>
        </w:rPr>
        <w:t xml:space="preserve"> является информатизация образовательного процесса, которая рассматривается как процесс, направленный на повышение </w:t>
      </w:r>
      <w:proofErr w:type="spellStart"/>
      <w:r w:rsidRPr="002C5387">
        <w:rPr>
          <w:rFonts w:ascii="Times New Roman" w:hAnsi="Times New Roman" w:cs="Times New Roman"/>
          <w:sz w:val="26"/>
          <w:szCs w:val="26"/>
        </w:rPr>
        <w:t>эффективновности</w:t>
      </w:r>
      <w:proofErr w:type="spellEnd"/>
      <w:r w:rsidRPr="002C5387">
        <w:rPr>
          <w:rFonts w:ascii="Times New Roman" w:hAnsi="Times New Roman" w:cs="Times New Roman"/>
          <w:sz w:val="26"/>
          <w:szCs w:val="26"/>
        </w:rPr>
        <w:t xml:space="preserve"> и качества образовательного процесса и администрирования посредством применения ИКТ (информационно-коммуникационных технологий).</w:t>
      </w:r>
    </w:p>
    <w:p w14:paraId="15EF6C5A" w14:textId="77777777" w:rsidR="002C5387" w:rsidRPr="002C5387" w:rsidRDefault="002C5387" w:rsidP="002C538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C5387">
        <w:rPr>
          <w:rFonts w:ascii="Times New Roman" w:hAnsi="Times New Roman" w:cs="Times New Roman"/>
          <w:sz w:val="26"/>
          <w:szCs w:val="26"/>
        </w:rPr>
        <w:t>       В свободном доступе для детей технических средств  не имеется, вход в Интернет недоступен.</w:t>
      </w:r>
    </w:p>
    <w:p w14:paraId="1D1C8430" w14:textId="77777777" w:rsidR="002C5387" w:rsidRPr="002C5387" w:rsidRDefault="002C5387" w:rsidP="002C538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C5387">
        <w:rPr>
          <w:rFonts w:ascii="Times New Roman" w:hAnsi="Times New Roman" w:cs="Times New Roman"/>
          <w:sz w:val="26"/>
          <w:szCs w:val="26"/>
        </w:rPr>
        <w:t xml:space="preserve">       Доступ к сети Интернет имеют только работники </w:t>
      </w:r>
      <w:r w:rsidR="008C5B3E">
        <w:rPr>
          <w:rFonts w:ascii="Times New Roman" w:hAnsi="Times New Roman" w:cs="Times New Roman"/>
          <w:sz w:val="26"/>
          <w:szCs w:val="26"/>
        </w:rPr>
        <w:t>организации</w:t>
      </w:r>
      <w:r w:rsidRPr="002C5387">
        <w:rPr>
          <w:rFonts w:ascii="Times New Roman" w:hAnsi="Times New Roman" w:cs="Times New Roman"/>
          <w:sz w:val="26"/>
          <w:szCs w:val="26"/>
        </w:rPr>
        <w:t xml:space="preserve">.  В свободное от деятельности с детьми время каждый педагог может воспользоваться техническими и сетевыми ресурсами для выполнения воспитательно-образовательных задач. </w:t>
      </w:r>
    </w:p>
    <w:p w14:paraId="6A07EC34" w14:textId="77777777" w:rsidR="00A16D6B" w:rsidRPr="002C5387" w:rsidRDefault="00A16D6B" w:rsidP="002C5387"/>
    <w:sectPr w:rsidR="00A16D6B" w:rsidRPr="002C5387" w:rsidSect="00A16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C44D0"/>
    <w:multiLevelType w:val="multilevel"/>
    <w:tmpl w:val="93F4A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387"/>
    <w:rsid w:val="000F377E"/>
    <w:rsid w:val="002C5387"/>
    <w:rsid w:val="00726159"/>
    <w:rsid w:val="008C5B3E"/>
    <w:rsid w:val="00987411"/>
    <w:rsid w:val="00A16D6B"/>
    <w:rsid w:val="00E8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C2169"/>
  <w15:docId w15:val="{C2C04679-C5AC-402E-9E16-3F0E126BF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D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5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53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1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Анастасия Малышева</cp:lastModifiedBy>
  <cp:revision>2</cp:revision>
  <dcterms:created xsi:type="dcterms:W3CDTF">2025-11-04T18:49:00Z</dcterms:created>
  <dcterms:modified xsi:type="dcterms:W3CDTF">2025-11-04T18:49:00Z</dcterms:modified>
</cp:coreProperties>
</file>