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DBF03" w14:textId="77777777" w:rsidR="00311117" w:rsidRPr="00311117" w:rsidRDefault="00311117" w:rsidP="00311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117"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14:paraId="58B5C26F" w14:textId="77777777" w:rsidR="00311117" w:rsidRPr="00311117" w:rsidRDefault="00311117" w:rsidP="00311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117">
        <w:rPr>
          <w:rFonts w:ascii="Times New Roman" w:hAnsi="Times New Roman" w:cs="Times New Roman"/>
          <w:sz w:val="24"/>
          <w:szCs w:val="24"/>
        </w:rPr>
        <w:t>муниципальный проект</w:t>
      </w:r>
    </w:p>
    <w:p w14:paraId="4FF10F30" w14:textId="77777777" w:rsidR="00311117" w:rsidRPr="00311117" w:rsidRDefault="00311117" w:rsidP="00311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117">
        <w:rPr>
          <w:rFonts w:ascii="Times New Roman" w:hAnsi="Times New Roman" w:cs="Times New Roman"/>
          <w:sz w:val="24"/>
          <w:szCs w:val="24"/>
        </w:rPr>
        <w:t xml:space="preserve">«Реализация модуля «Профилактика и безопасность» РПВ </w:t>
      </w:r>
    </w:p>
    <w:p w14:paraId="6DE08FBB" w14:textId="77777777" w:rsidR="00311117" w:rsidRPr="00311117" w:rsidRDefault="00311117" w:rsidP="00311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117">
        <w:rPr>
          <w:rFonts w:ascii="Times New Roman" w:hAnsi="Times New Roman" w:cs="Times New Roman"/>
          <w:sz w:val="24"/>
          <w:szCs w:val="24"/>
        </w:rPr>
        <w:t>через конструирование единого профилактирующего пространства ОО в рамках сетевого взаимодействия»</w:t>
      </w:r>
    </w:p>
    <w:p w14:paraId="5AF6FD55" w14:textId="77777777" w:rsidR="00311117" w:rsidRPr="00311117" w:rsidRDefault="00311117" w:rsidP="003111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117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tbl>
      <w:tblPr>
        <w:tblpPr w:leftFromText="180" w:rightFromText="180" w:vertAnchor="text" w:horzAnchor="margin" w:tblpXSpec="center" w:tblpY="19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6"/>
        <w:gridCol w:w="4105"/>
        <w:gridCol w:w="5529"/>
      </w:tblGrid>
      <w:tr w:rsidR="00311117" w:rsidRPr="000500C5" w14:paraId="1A16FE21" w14:textId="77777777" w:rsidTr="002A665E">
        <w:tc>
          <w:tcPr>
            <w:tcW w:w="426" w:type="dxa"/>
          </w:tcPr>
          <w:p w14:paraId="50617E38" w14:textId="77777777" w:rsidR="00311117" w:rsidRPr="000500C5" w:rsidRDefault="00311117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05" w:type="dxa"/>
          </w:tcPr>
          <w:p w14:paraId="47340A1A" w14:textId="77777777" w:rsidR="00311117" w:rsidRPr="000500C5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организации </w:t>
            </w:r>
          </w:p>
        </w:tc>
        <w:tc>
          <w:tcPr>
            <w:tcW w:w="5529" w:type="dxa"/>
          </w:tcPr>
          <w:p w14:paraId="32746688" w14:textId="77777777" w:rsidR="00311117" w:rsidRDefault="00311117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«Центр дополнительного образования детей Заволжского района» (Центр дополнительного образования детей Заволжского района)</w:t>
            </w:r>
            <w:r w:rsidR="003E0C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68E3624" w14:textId="77777777" w:rsidR="003E0CCC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«Образовательный комплекс №12 «СИНТЕЗ»;</w:t>
            </w:r>
          </w:p>
          <w:p w14:paraId="08BFC88A" w14:textId="77777777" w:rsidR="003E0CCC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«Образовательный комплекс №16 «Маяк»;</w:t>
            </w:r>
          </w:p>
          <w:p w14:paraId="407D1838" w14:textId="77777777" w:rsidR="003E0CCC" w:rsidRPr="000500C5" w:rsidRDefault="003E0CCC" w:rsidP="003E0C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«Образовательный комплекс №17 имени Л.П.Семеновой»</w:t>
            </w:r>
          </w:p>
        </w:tc>
      </w:tr>
      <w:tr w:rsidR="00311117" w:rsidRPr="00611572" w14:paraId="36251D07" w14:textId="77777777" w:rsidTr="002A665E">
        <w:tc>
          <w:tcPr>
            <w:tcW w:w="426" w:type="dxa"/>
          </w:tcPr>
          <w:p w14:paraId="7F1FED09" w14:textId="77777777" w:rsidR="00311117" w:rsidRPr="000500C5" w:rsidRDefault="00311117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05" w:type="dxa"/>
          </w:tcPr>
          <w:p w14:paraId="06D56331" w14:textId="77777777" w:rsidR="00311117" w:rsidRPr="000500C5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 (юридический и фактический адреса, контактные телефоны, адрес электронной почты и официального сайта)</w:t>
            </w:r>
          </w:p>
        </w:tc>
        <w:tc>
          <w:tcPr>
            <w:tcW w:w="5529" w:type="dxa"/>
          </w:tcPr>
          <w:p w14:paraId="434AF816" w14:textId="77777777" w:rsidR="00311117" w:rsidRPr="000500C5" w:rsidRDefault="002A665E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образовательное учреждение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«Центр дополнительного образования детей Заволжского района» (Центр дополнительного образования детей Заволжского района)</w:t>
            </w:r>
            <w:r w:rsidR="00311117" w:rsidRPr="000500C5">
              <w:rPr>
                <w:rFonts w:ascii="Times New Roman" w:hAnsi="Times New Roman" w:cs="Times New Roman"/>
                <w:sz w:val="28"/>
                <w:szCs w:val="28"/>
              </w:rPr>
              <w:t>150062, г. Ярославль, проезд Доброхотова, д. 9.</w:t>
            </w:r>
          </w:p>
          <w:p w14:paraId="2E1C410E" w14:textId="77777777" w:rsidR="00311117" w:rsidRPr="002A665E" w:rsidRDefault="00217ECE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311117"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(4852) 24-08-61, </w:t>
            </w: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311117"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(4852) 35-05-85,</w:t>
            </w:r>
          </w:p>
          <w:p w14:paraId="0CF8807E" w14:textId="77777777" w:rsidR="00311117" w:rsidRPr="002A665E" w:rsidRDefault="00217ECE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311117"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(4852) 71-00-10</w:t>
            </w:r>
          </w:p>
          <w:p w14:paraId="34662369" w14:textId="77777777" w:rsidR="00311117" w:rsidRPr="002A665E" w:rsidRDefault="00311117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 mail: </w:t>
            </w:r>
            <w:hyperlink r:id="rId5" w:history="1">
              <w:r w:rsidRPr="002A665E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lad.yar@yandex.ru</w:t>
              </w:r>
            </w:hyperlink>
          </w:p>
          <w:p w14:paraId="4D69517B" w14:textId="77777777" w:rsidR="00311117" w:rsidRDefault="00082981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311117" w:rsidRPr="00217ECE">
                <w:rPr>
                  <w:rFonts w:ascii="Times New Roman" w:hAnsi="Times New Roman" w:cs="Times New Roman"/>
                  <w:sz w:val="28"/>
                  <w:szCs w:val="28"/>
                </w:rPr>
                <w:t>https://yarlad.edu.yar.ru</w:t>
              </w:r>
            </w:hyperlink>
          </w:p>
          <w:p w14:paraId="5C67A975" w14:textId="77777777" w:rsidR="002A665E" w:rsidRPr="0054317A" w:rsidRDefault="002A665E" w:rsidP="002A66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543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униципальное образовательное учреждениесредняя общеобразовательная школа «Образовательный комплекс № 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«СИНТЕЗ</w:t>
            </w:r>
            <w:r w:rsidRPr="005431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0FDCDC2D" w14:textId="77777777" w:rsidR="00217ECE" w:rsidRDefault="00217ECE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150034, 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proofErr w:type="gramEnd"/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 Ярославль,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ул.Панфилова, д.9а</w:t>
            </w:r>
          </w:p>
          <w:p w14:paraId="26F768B1" w14:textId="77777777" w:rsidR="00217ECE" w:rsidRPr="002A665E" w:rsidRDefault="00217ECE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7EC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7" w:history="1">
              <w:r w:rsidRPr="002A665E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8(4852) 38-41-65</w:t>
              </w:r>
            </w:hyperlink>
          </w:p>
          <w:p w14:paraId="7C780692" w14:textId="77777777" w:rsidR="00217ECE" w:rsidRPr="00217ECE" w:rsidRDefault="00217ECE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7E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 mail: yarsch067.yaroslavl@yarregion.ru</w:t>
            </w:r>
          </w:p>
          <w:p w14:paraId="23A0F8B1" w14:textId="77777777" w:rsidR="002A665E" w:rsidRDefault="002A665E" w:rsidP="002A665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общеобразовательная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школа «Образовательный комплекс №16 «Маяк»;</w:t>
            </w:r>
          </w:p>
          <w:p w14:paraId="71715645" w14:textId="77777777" w:rsidR="00217ECE" w:rsidRPr="002A665E" w:rsidRDefault="00217ECE" w:rsidP="00217EC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, г. Ярославль,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Папанина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17E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8(4852) 75-34-42</w:t>
            </w:r>
          </w:p>
          <w:p w14:paraId="24078935" w14:textId="77777777" w:rsidR="00217ECE" w:rsidRPr="00217ECE" w:rsidRDefault="00217ECE" w:rsidP="00217EC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7E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 mail: yarsch048.yaroslavl@yarregion.ru</w:t>
            </w:r>
          </w:p>
          <w:p w14:paraId="50277EB5" w14:textId="77777777" w:rsidR="003E0CCC" w:rsidRDefault="002A665E" w:rsidP="00217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«Образовательный комплекс №17 имени Л.П.Семеновой»</w:t>
            </w:r>
            <w:r w:rsidR="00217ECE" w:rsidRPr="00217ECE">
              <w:rPr>
                <w:rFonts w:ascii="Times New Roman" w:hAnsi="Times New Roman" w:cs="Times New Roman"/>
                <w:sz w:val="28"/>
                <w:szCs w:val="28"/>
              </w:rPr>
              <w:t>150062, г. Ярославль, пр-т Авиаторов, д. 84</w:t>
            </w:r>
            <w:r w:rsidR="00217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34D866" w14:textId="77777777" w:rsidR="00217ECE" w:rsidRPr="002A665E" w:rsidRDefault="00217ECE" w:rsidP="00217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8(4852)74-03-04</w:t>
            </w:r>
          </w:p>
          <w:p w14:paraId="045E7116" w14:textId="77777777" w:rsidR="00217ECE" w:rsidRPr="00217ECE" w:rsidRDefault="00217ECE" w:rsidP="00217E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6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 mail: yarsch002.yaroslavl@yarregion.ru</w:t>
            </w:r>
          </w:p>
        </w:tc>
      </w:tr>
      <w:tr w:rsidR="00311117" w:rsidRPr="000500C5" w14:paraId="2580797A" w14:textId="77777777" w:rsidTr="002A665E">
        <w:tc>
          <w:tcPr>
            <w:tcW w:w="426" w:type="dxa"/>
          </w:tcPr>
          <w:p w14:paraId="48D76CAF" w14:textId="77777777" w:rsidR="00311117" w:rsidRPr="000500C5" w:rsidRDefault="00311117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105" w:type="dxa"/>
          </w:tcPr>
          <w:p w14:paraId="0B7158EF" w14:textId="77777777" w:rsidR="00311117" w:rsidRPr="000500C5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Должность, фамилия,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имя, </w:t>
            </w: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руководителя </w:t>
            </w:r>
          </w:p>
        </w:tc>
        <w:tc>
          <w:tcPr>
            <w:tcW w:w="5529" w:type="dxa"/>
          </w:tcPr>
          <w:p w14:paraId="166D76C2" w14:textId="77777777" w:rsidR="00311117" w:rsidRDefault="00311117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Брожевич</w:t>
            </w:r>
            <w:proofErr w:type="spellEnd"/>
            <w:r w:rsidRPr="000500C5">
              <w:rPr>
                <w:rFonts w:ascii="Times New Roman" w:hAnsi="Times New Roman" w:cs="Times New Roman"/>
                <w:sz w:val="28"/>
                <w:szCs w:val="28"/>
              </w:rPr>
              <w:t xml:space="preserve"> Ирина Викторовна</w:t>
            </w:r>
            <w:r w:rsidR="003E0C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71B138" w14:textId="77777777" w:rsidR="003E0CCC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Дроздова Наталья Юрьевна;</w:t>
            </w:r>
          </w:p>
          <w:p w14:paraId="24A8626C" w14:textId="77777777" w:rsidR="003E0CCC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Журина Ирина Николаевна;</w:t>
            </w:r>
          </w:p>
          <w:p w14:paraId="6AD4A219" w14:textId="77777777" w:rsidR="003E0CCC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Розина Анна Львовна</w:t>
            </w:r>
          </w:p>
          <w:p w14:paraId="7A5B8EC1" w14:textId="77777777" w:rsidR="003E0CCC" w:rsidRPr="000500C5" w:rsidRDefault="003E0CCC" w:rsidP="0031111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1117" w:rsidRPr="000500C5" w14:paraId="190FC827" w14:textId="77777777" w:rsidTr="002A665E">
        <w:tc>
          <w:tcPr>
            <w:tcW w:w="426" w:type="dxa"/>
          </w:tcPr>
          <w:p w14:paraId="4CC0FE6F" w14:textId="77777777" w:rsidR="00311117" w:rsidRPr="000500C5" w:rsidRDefault="00311117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05" w:type="dxa"/>
          </w:tcPr>
          <w:p w14:paraId="22EDBC3F" w14:textId="77777777" w:rsidR="00311117" w:rsidRPr="000500C5" w:rsidRDefault="00C039A6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МП/ наименование МП</w:t>
            </w:r>
          </w:p>
        </w:tc>
        <w:tc>
          <w:tcPr>
            <w:tcW w:w="5529" w:type="dxa"/>
          </w:tcPr>
          <w:p w14:paraId="155B8126" w14:textId="77777777" w:rsidR="00C039A6" w:rsidRDefault="00C039A6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39A6">
              <w:rPr>
                <w:rFonts w:ascii="Times New Roman" w:hAnsi="Times New Roman" w:cs="Times New Roman"/>
                <w:sz w:val="28"/>
                <w:szCs w:val="28"/>
              </w:rPr>
              <w:t>Сетевое взаимодействие: координация с другими образовательными организациями и социальными партнерами, создание условий для совместного использования ресурсов</w:t>
            </w:r>
          </w:p>
          <w:p w14:paraId="7276547C" w14:textId="77777777" w:rsidR="00C039A6" w:rsidRPr="00C039A6" w:rsidRDefault="00C039A6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41667" w14:textId="77777777" w:rsidR="00311117" w:rsidRP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7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модуля «Профилактика и безопасность» РПВ </w:t>
            </w:r>
          </w:p>
          <w:p w14:paraId="0C2C42EA" w14:textId="77777777" w:rsidR="00311117" w:rsidRPr="00CC070A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117">
              <w:rPr>
                <w:rFonts w:ascii="Times New Roman" w:hAnsi="Times New Roman" w:cs="Times New Roman"/>
                <w:sz w:val="28"/>
                <w:szCs w:val="28"/>
              </w:rPr>
              <w:t>через конструирование единого профилактирующего пространства ОО в рамках сетевого взаимодействия</w:t>
            </w:r>
          </w:p>
        </w:tc>
      </w:tr>
      <w:tr w:rsidR="00C039A6" w:rsidRPr="000500C5" w14:paraId="3502365B" w14:textId="77777777" w:rsidTr="002A665E">
        <w:tc>
          <w:tcPr>
            <w:tcW w:w="426" w:type="dxa"/>
          </w:tcPr>
          <w:p w14:paraId="0D7E3C0A" w14:textId="77777777" w:rsidR="00C039A6" w:rsidRPr="000500C5" w:rsidRDefault="00D71DFB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05" w:type="dxa"/>
          </w:tcPr>
          <w:p w14:paraId="3ED20421" w14:textId="77777777" w:rsidR="00C039A6" w:rsidRDefault="00C039A6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МП</w:t>
            </w:r>
            <w:r w:rsidR="00623F6F">
              <w:rPr>
                <w:rFonts w:ascii="Times New Roman" w:hAnsi="Times New Roman" w:cs="Times New Roman"/>
                <w:sz w:val="28"/>
                <w:szCs w:val="28"/>
              </w:rPr>
              <w:t xml:space="preserve">/ цель </w:t>
            </w:r>
          </w:p>
        </w:tc>
        <w:tc>
          <w:tcPr>
            <w:tcW w:w="5529" w:type="dxa"/>
          </w:tcPr>
          <w:p w14:paraId="19F53E2E" w14:textId="77777777" w:rsidR="00C039A6" w:rsidRDefault="00623F6F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1DF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Обеспечение условий для успешной реализации модуля РПВ «Профилактика и безопасность» за счёт интеграции ресурсов учреждений-партнёров и формирования единого профилактического пространства</w:t>
            </w:r>
            <w:r>
              <w:rPr>
                <w:rFonts w:ascii="Arial" w:hAnsi="Arial" w:cs="Arial"/>
                <w:spacing w:val="-5"/>
                <w:shd w:val="clear" w:color="auto" w:fill="FDFDFD"/>
              </w:rPr>
              <w:t>.</w:t>
            </w:r>
          </w:p>
          <w:p w14:paraId="705F3C88" w14:textId="77777777" w:rsidR="00623F6F" w:rsidRDefault="00623F6F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214BC" w14:textId="77777777" w:rsidR="00623F6F" w:rsidRPr="00C039A6" w:rsidRDefault="00623F6F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1DFB">
              <w:rPr>
                <w:rStyle w:val="sc-itonen"/>
                <w:rFonts w:ascii="Times New Roman" w:hAnsi="Times New Roman" w:cs="Times New Roman"/>
                <w:spacing w:val="-5"/>
                <w:sz w:val="28"/>
                <w:szCs w:val="28"/>
                <w:bdr w:val="none" w:sz="0" w:space="0" w:color="auto" w:frame="1"/>
              </w:rPr>
              <w:t>Создание единой профилактической среды для обучающихся через сетевое взаимодействие учреждений общего и дополнительного образования</w:t>
            </w:r>
            <w:r>
              <w:rPr>
                <w:rStyle w:val="sc-itonen"/>
                <w:rFonts w:ascii="Arial" w:hAnsi="Arial" w:cs="Arial"/>
                <w:i/>
                <w:iCs/>
                <w:spacing w:val="-5"/>
                <w:bdr w:val="none" w:sz="0" w:space="0" w:color="auto" w:frame="1"/>
                <w:shd w:val="clear" w:color="auto" w:fill="FAFCFF"/>
              </w:rPr>
              <w:t>.</w:t>
            </w:r>
          </w:p>
        </w:tc>
      </w:tr>
      <w:tr w:rsidR="00311117" w:rsidRPr="000500C5" w14:paraId="694C4E34" w14:textId="77777777" w:rsidTr="002A665E">
        <w:tc>
          <w:tcPr>
            <w:tcW w:w="426" w:type="dxa"/>
          </w:tcPr>
          <w:p w14:paraId="30EC1488" w14:textId="77777777" w:rsidR="00311117" w:rsidRPr="000500C5" w:rsidRDefault="00D71DFB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11117" w:rsidRPr="000500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05" w:type="dxa"/>
          </w:tcPr>
          <w:p w14:paraId="6BDC6638" w14:textId="77777777" w:rsidR="00311117" w:rsidRP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1572">
              <w:rPr>
                <w:rFonts w:ascii="Times New Roman" w:hAnsi="Times New Roman" w:cs="Times New Roman"/>
                <w:sz w:val="28"/>
                <w:szCs w:val="28"/>
              </w:rPr>
              <w:t>Наличие подтвержденного опыта работы (в статусе МИП, МОП, МСП, МП)</w:t>
            </w:r>
          </w:p>
        </w:tc>
        <w:tc>
          <w:tcPr>
            <w:tcW w:w="5529" w:type="dxa"/>
          </w:tcPr>
          <w:p w14:paraId="014A50C2" w14:textId="77777777" w:rsidR="001B64EC" w:rsidRPr="00F50918" w:rsidRDefault="001B64EC" w:rsidP="003111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09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МОУДО «Центр дополнительного образования детей Заволжского района»:</w:t>
            </w:r>
          </w:p>
          <w:p w14:paraId="1B08D0DC" w14:textId="77777777" w:rsidR="00311117" w:rsidRPr="000500C5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инновационная площадка</w:t>
            </w:r>
            <w:r w:rsidRPr="000500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0500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Модель внутрифирменного обучения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 </w:t>
            </w:r>
            <w:r w:rsidRPr="000500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учреждени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</w:t>
            </w:r>
            <w:r w:rsidRPr="000500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дополнительного образования</w:t>
            </w:r>
            <w:r w:rsidRPr="000500C5">
              <w:rPr>
                <w:rFonts w:ascii="Times New Roman" w:hAnsi="Times New Roman" w:cs="Times New Roman"/>
                <w:bCs/>
                <w:sz w:val="28"/>
                <w:szCs w:val="28"/>
              </w:rPr>
              <w:t>» 2022-2023 гг.</w:t>
            </w:r>
          </w:p>
          <w:p w14:paraId="3C414C1C" w14:textId="77777777" w:rsid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Муниципальная стажерская площадка «Педагогическое сопровождение развития системы ученического самоуправления в школе» 2022-2023 гг.</w:t>
            </w:r>
          </w:p>
          <w:p w14:paraId="30119864" w14:textId="77777777" w:rsid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ресурсный центр «Сопровождение профессионального самоопределения обучающихся средствами дополнительного образования»2023-2024гг.</w:t>
            </w:r>
          </w:p>
          <w:p w14:paraId="2E0FF7C4" w14:textId="77777777" w:rsid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ресурсный центр «Организационно-методическое сопровождение внутрифирменного обучения в учреждениях дополнительного образования» 2023-2024гг.</w:t>
            </w:r>
          </w:p>
          <w:p w14:paraId="35A0DFF6" w14:textId="77777777" w:rsid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инновационная </w:t>
            </w:r>
            <w:proofErr w:type="gramStart"/>
            <w:r w:rsidRPr="000500C5">
              <w:rPr>
                <w:rFonts w:ascii="Times New Roman" w:hAnsi="Times New Roman" w:cs="Times New Roman"/>
                <w:bCs/>
                <w:sz w:val="28"/>
                <w:szCs w:val="28"/>
              </w:rPr>
              <w:t>площадка</w:t>
            </w:r>
            <w:r w:rsidRPr="00F74F2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gramEnd"/>
            <w:r w:rsidRPr="00F74F22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контрольно-измерительных материалов (КИМ) воспитательно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 компонента ДОП 2024-2025гг.</w:t>
            </w:r>
          </w:p>
          <w:p w14:paraId="77BCBE53" w14:textId="77777777" w:rsidR="00311117" w:rsidRPr="00C039A6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39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инновационная </w:t>
            </w:r>
            <w:proofErr w:type="gramStart"/>
            <w:r w:rsidRPr="00C039A6">
              <w:rPr>
                <w:rFonts w:ascii="Times New Roman" w:hAnsi="Times New Roman" w:cs="Times New Roman"/>
                <w:bCs/>
                <w:sz w:val="28"/>
                <w:szCs w:val="28"/>
              </w:rPr>
              <w:t>площадка</w:t>
            </w:r>
            <w:r w:rsidRPr="00C039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C039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Контрольно-измерительные материалы воспитательного компонента ДООП для обучающихся среднего школьного возраста» 2025-2026 год</w:t>
            </w:r>
          </w:p>
          <w:p w14:paraId="1EDE6DD1" w14:textId="77777777" w:rsidR="00311117" w:rsidRDefault="00311117" w:rsidP="003111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39A6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инновационная площадка</w:t>
            </w:r>
            <w:r w:rsidRPr="00C039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hyperlink r:id="rId8" w:history="1">
              <w:r w:rsidRPr="00C039A6">
                <w:rPr>
                  <w:rStyle w:val="a4"/>
                  <w:rFonts w:ascii="Times New Roman" w:hAnsi="Times New Roman" w:cs="Times New Roman"/>
                  <w:color w:val="000000"/>
                  <w:sz w:val="28"/>
                  <w:szCs w:val="28"/>
                  <w:u w:val="none"/>
                </w:rPr>
                <w:t>Развитие межкультурной коммуникации через реализацию сетевых проектов детского общественного движения «Дипломаты Будущего</w:t>
              </w:r>
            </w:hyperlink>
            <w:r w:rsidRPr="00C039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2025-2026 год</w:t>
            </w:r>
          </w:p>
          <w:p w14:paraId="5627A18C" w14:textId="77777777" w:rsidR="002A665E" w:rsidRPr="0054317A" w:rsidRDefault="002A665E" w:rsidP="002A665E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31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МОУ СОШ «Образовательный комплекс № 12 «СИНТЕЗ»:</w:t>
            </w:r>
          </w:p>
          <w:p w14:paraId="496D61A8" w14:textId="77777777" w:rsidR="002A665E" w:rsidRPr="00573B33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МП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«Сетевая муниципальная модель методического сопровождения развития экологической образовательной среды с использованием ресурсов зоопарка в рамках реализации просветительского проекта «Школа счастья» (202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485628" w14:textId="77777777" w:rsidR="002A665E" w:rsidRPr="00573B33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МП «</w:t>
            </w:r>
            <w:proofErr w:type="spellStart"/>
            <w:r w:rsidRPr="00867400">
              <w:rPr>
                <w:rFonts w:ascii="Times New Roman" w:hAnsi="Times New Roman" w:cs="Times New Roman"/>
                <w:sz w:val="28"/>
                <w:szCs w:val="28"/>
              </w:rPr>
              <w:t>Допрофессиональная</w:t>
            </w:r>
            <w:proofErr w:type="spellEnd"/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педагогическая подготовка школьников: «Учитель будущего подрастает в школе»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(2023-2026);</w:t>
            </w:r>
          </w:p>
          <w:p w14:paraId="661DF420" w14:textId="77777777" w:rsidR="002A665E" w:rsidRPr="00573B33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3B33">
              <w:rPr>
                <w:rFonts w:ascii="Times New Roman" w:hAnsi="Times New Roman" w:cs="Times New Roman"/>
                <w:b/>
                <w:sz w:val="28"/>
                <w:szCs w:val="28"/>
              </w:rPr>
              <w:t>МРЦ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«Модель управления качеством образования на институциональном уровне в рамках обновленных ФГОС» (2022 - 2024);</w:t>
            </w:r>
          </w:p>
          <w:p w14:paraId="262B674A" w14:textId="77777777" w:rsidR="002A665E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3B33">
              <w:rPr>
                <w:rFonts w:ascii="Times New Roman" w:hAnsi="Times New Roman" w:cs="Times New Roman"/>
                <w:b/>
                <w:sz w:val="28"/>
                <w:szCs w:val="28"/>
              </w:rPr>
              <w:t>МРЦ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«По родной земле маленькими ножками»: реализация регионального компонента в дошкольных 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образовательных учреждениях города Ярославля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(2024-2026);</w:t>
            </w:r>
          </w:p>
          <w:p w14:paraId="6A26386E" w14:textId="77777777" w:rsidR="002A665E" w:rsidRPr="00573B33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74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СИП 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>АНО ДПО «НИИ дошкольного образования «Воспитатели России» «МИР ГОЛОВОЛОМОК» смарт-тренинг для дошкольников»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(202</w:t>
            </w:r>
            <w:r w:rsidR="00AA6CED">
              <w:rPr>
                <w:rFonts w:ascii="Times New Roman" w:hAnsi="Times New Roman" w:cs="Times New Roman"/>
                <w:sz w:val="28"/>
                <w:szCs w:val="28"/>
              </w:rPr>
              <w:t>3-2025);</w:t>
            </w:r>
          </w:p>
          <w:p w14:paraId="574FB6CA" w14:textId="77777777" w:rsidR="00AA6CED" w:rsidRPr="00573B33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74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СИП 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>АНО ДПО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Институт образовательных технологий»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Ценности России в Мире головоломок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(2026);</w:t>
            </w:r>
          </w:p>
          <w:p w14:paraId="282453A1" w14:textId="77777777" w:rsidR="002A665E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74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ИП 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>АНО ДПО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 «</w:t>
            </w:r>
            <w:r w:rsidRPr="000858BA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позновательного</w:t>
            </w:r>
            <w:proofErr w:type="spellEnd"/>
            <w:r w:rsidRPr="000858BA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ФОП ДО </w:t>
            </w:r>
            <w:r w:rsidRPr="000858BA">
              <w:rPr>
                <w:rFonts w:ascii="Times New Roman" w:hAnsi="Times New Roman" w:cs="Times New Roman"/>
                <w:sz w:val="28"/>
                <w:szCs w:val="28"/>
              </w:rPr>
              <w:t>с использованием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парциальной программной программы дошкольного образования</w:t>
            </w:r>
            <w:r w:rsidRPr="000858BA">
              <w:rPr>
                <w:rFonts w:ascii="Times New Roman" w:hAnsi="Times New Roman" w:cs="Times New Roman"/>
                <w:sz w:val="28"/>
                <w:szCs w:val="28"/>
              </w:rPr>
              <w:t xml:space="preserve"> «Мате: плюс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4A8FEB7" w14:textId="77777777" w:rsidR="00AA6CED" w:rsidRPr="00F50918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МОУ СОШ</w:t>
            </w:r>
            <w:r w:rsidRPr="00F509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«Образовательный комплекс №1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«МАЯК</w:t>
            </w:r>
            <w:r w:rsidRPr="00F509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»:</w:t>
            </w:r>
          </w:p>
          <w:p w14:paraId="324060F0" w14:textId="77777777" w:rsidR="00AA6CED" w:rsidRPr="00573B33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МП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«Сетевая муниципальная модель методического сопровождения развития экологической образовательной среды с использованием ресурсов зоопарка в рамках реализации просветительского проекта «Школа счастья» (202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D3A257" w14:textId="77777777" w:rsidR="00AA6CED" w:rsidRPr="00573B33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3B33">
              <w:rPr>
                <w:rFonts w:ascii="Times New Roman" w:hAnsi="Times New Roman" w:cs="Times New Roman"/>
                <w:b/>
                <w:sz w:val="28"/>
                <w:szCs w:val="28"/>
              </w:rPr>
              <w:t>МРЦ</w:t>
            </w:r>
            <w:r w:rsidRPr="00573B33">
              <w:rPr>
                <w:rFonts w:ascii="Times New Roman" w:hAnsi="Times New Roman" w:cs="Times New Roman"/>
                <w:sz w:val="28"/>
                <w:szCs w:val="28"/>
              </w:rPr>
              <w:t xml:space="preserve"> «Модель управления качеством образования на институциональном уровне в рамках обновленных ФГОС» (2022 - 2024);</w:t>
            </w:r>
          </w:p>
          <w:p w14:paraId="5407C490" w14:textId="77777777" w:rsidR="00AA6CED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74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СИП 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>АНО ДПО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Институт образовательных технологий»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Ценности России в Мире головоломок</w:t>
            </w:r>
            <w:r w:rsidRPr="008674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(2026);</w:t>
            </w:r>
          </w:p>
          <w:p w14:paraId="490CA3F3" w14:textId="77777777" w:rsidR="00AA6CED" w:rsidRPr="00573B33" w:rsidRDefault="00AA6CED" w:rsidP="00AA6C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A80BD" w14:textId="77777777" w:rsidR="001B64EC" w:rsidRPr="00F50918" w:rsidRDefault="002A665E" w:rsidP="002A66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МОУ СОШ</w:t>
            </w:r>
            <w:r w:rsidR="001B64EC" w:rsidRPr="00F509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«Образовательный комплекс №17 имени Л.П.Семеновой»:</w:t>
            </w:r>
          </w:p>
          <w:p w14:paraId="192995E0" w14:textId="77777777" w:rsidR="001B64EC" w:rsidRP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2023-2025гг.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Региональный проект «Поддержка детей мигрантов в образовательном пространстве Ярославской области»</w:t>
            </w:r>
          </w:p>
          <w:p w14:paraId="6B67633A" w14:textId="77777777" w:rsidR="001B64EC" w:rsidRP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2024-2025гг.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Региональная площадка по реализации и совершенствованию Единой модели профессиональной ориентации в Ярославской области</w:t>
            </w:r>
          </w:p>
          <w:p w14:paraId="78569264" w14:textId="77777777" w:rsidR="001B64EC" w:rsidRP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2022-2023гг.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ресурсный центр «Развитие межполушарного взаимодействия как основы интеллектуального развития детей»</w:t>
            </w:r>
          </w:p>
          <w:p w14:paraId="2C3AFCF1" w14:textId="77777777" w:rsid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2022-2023гг.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Муниципальный ресурсный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центр «Педагогические практики реализации обновлённых ФГОС НОО, ФГОС ООО в общеобразовательных организациях города Ярославля»</w:t>
            </w:r>
          </w:p>
          <w:p w14:paraId="6E0671B4" w14:textId="77777777" w:rsid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2022-2024гг.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ресурсный центр «Сетевая муниципальная модель методического сопровождения развития экологической образовательной среды с использованием ресурсов зоопарка в рамках реализации просветительского проекта «Школа счастья»</w:t>
            </w:r>
          </w:p>
          <w:p w14:paraId="08450386" w14:textId="77777777" w:rsid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2023-2025гг.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инновационная площадка ПРО-партнёрство: новые форматы взаимодействия с родителями школьников (партнерство Педагогов и Родителей в Образовании)</w:t>
            </w:r>
            <w:r w:rsidR="00F5091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5AA4EC57" w14:textId="77777777" w:rsid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2023-2025гг.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инновационная площадка «Разработка модели оценки процесса формирования функциональной грамотности школьников в условиях общеобразовательной организации»</w:t>
            </w:r>
            <w:r w:rsidR="00F5091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40BBC72" w14:textId="77777777" w:rsid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2024-2025гг.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проект «Инженерный класс в Ярославской школе»</w:t>
            </w:r>
            <w:r w:rsidR="00F5091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51491809" w14:textId="77777777" w:rsidR="001B64EC" w:rsidRPr="001B64EC" w:rsidRDefault="001B64EC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2024-2025гг. </w:t>
            </w:r>
            <w:r w:rsidRPr="001B64EC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 проект «Профилактика учебной неуспешности как фактор повышения качества образования: эффективные муниципальные практики»</w:t>
            </w:r>
            <w:r w:rsidR="00F5091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7C2BFB11" w14:textId="77777777" w:rsidR="00F50918" w:rsidRPr="00F50918" w:rsidRDefault="00F50918" w:rsidP="00F5091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2025-2026гг. </w:t>
            </w:r>
            <w:r w:rsidRPr="00F509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Муниципальный проект </w:t>
            </w:r>
          </w:p>
          <w:p w14:paraId="3E4BA74C" w14:textId="77777777" w:rsidR="00F50918" w:rsidRPr="00F50918" w:rsidRDefault="00F50918" w:rsidP="00F5091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9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«Обеспечение детского благополучия: </w:t>
            </w:r>
          </w:p>
          <w:p w14:paraId="775DECA4" w14:textId="77777777" w:rsidR="001B64EC" w:rsidRPr="000500C5" w:rsidRDefault="00F50918" w:rsidP="001B64E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918">
              <w:rPr>
                <w:rFonts w:ascii="Times New Roman" w:hAnsi="Times New Roman" w:cs="Times New Roman"/>
                <w:bCs/>
                <w:sz w:val="28"/>
                <w:szCs w:val="28"/>
              </w:rPr>
              <w:t>нормативно-правовая база, субъекты, актуальные практики»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11117" w:rsidRPr="000500C5" w14:paraId="6421DEA2" w14:textId="77777777" w:rsidTr="002A665E">
        <w:trPr>
          <w:trHeight w:val="1168"/>
        </w:trPr>
        <w:tc>
          <w:tcPr>
            <w:tcW w:w="426" w:type="dxa"/>
          </w:tcPr>
          <w:p w14:paraId="2F612032" w14:textId="77777777" w:rsidR="00311117" w:rsidRPr="000500C5" w:rsidRDefault="00311117" w:rsidP="0031111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0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105" w:type="dxa"/>
          </w:tcPr>
          <w:p w14:paraId="3C1CE8F1" w14:textId="77777777" w:rsidR="00311117" w:rsidRPr="00C039A6" w:rsidRDefault="00C039A6" w:rsidP="003111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39A6">
              <w:rPr>
                <w:rFonts w:ascii="Times New Roman" w:hAnsi="Times New Roman" w:cs="Times New Roman"/>
                <w:sz w:val="28"/>
                <w:szCs w:val="28"/>
              </w:rPr>
              <w:t>Кадровое обеспечение</w:t>
            </w:r>
          </w:p>
        </w:tc>
        <w:tc>
          <w:tcPr>
            <w:tcW w:w="5529" w:type="dxa"/>
          </w:tcPr>
          <w:p w14:paraId="3C214A08" w14:textId="77777777" w:rsidR="001B64EC" w:rsidRPr="00C039A6" w:rsidRDefault="00C039A6" w:rsidP="00D71D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39A6">
              <w:rPr>
                <w:rFonts w:ascii="Times New Roman" w:hAnsi="Times New Roman" w:cs="Times New Roman"/>
                <w:sz w:val="28"/>
                <w:szCs w:val="28"/>
              </w:rPr>
              <w:t>команда проекта – члены методического совета, администрация, методисты и педагоги дополнительного образования</w:t>
            </w:r>
            <w:r w:rsidR="00B02AAE">
              <w:rPr>
                <w:rFonts w:ascii="Times New Roman" w:hAnsi="Times New Roman" w:cs="Times New Roman"/>
                <w:sz w:val="28"/>
                <w:szCs w:val="28"/>
              </w:rPr>
              <w:t>, педагоги-</w:t>
            </w:r>
            <w:r w:rsidR="001B64EC">
              <w:rPr>
                <w:rFonts w:ascii="Times New Roman" w:hAnsi="Times New Roman" w:cs="Times New Roman"/>
                <w:sz w:val="28"/>
                <w:szCs w:val="28"/>
              </w:rPr>
              <w:t>психологи, социальные педагоги.</w:t>
            </w:r>
          </w:p>
        </w:tc>
      </w:tr>
    </w:tbl>
    <w:p w14:paraId="0266E2DE" w14:textId="77777777" w:rsidR="00311117" w:rsidRDefault="00311117" w:rsidP="003111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1A1559" w14:textId="77777777" w:rsidR="00311117" w:rsidRPr="00311117" w:rsidRDefault="00311117" w:rsidP="003111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1C1BD" w14:textId="77777777" w:rsidR="003D4A90" w:rsidRDefault="003D4A90"/>
    <w:sectPr w:rsidR="003D4A90" w:rsidSect="00321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F3BF8"/>
    <w:multiLevelType w:val="hybridMultilevel"/>
    <w:tmpl w:val="1CAAF7CE"/>
    <w:lvl w:ilvl="0" w:tplc="4D44B8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90"/>
    <w:rsid w:val="00082981"/>
    <w:rsid w:val="001B64EC"/>
    <w:rsid w:val="00217ECE"/>
    <w:rsid w:val="002246F3"/>
    <w:rsid w:val="002A665E"/>
    <w:rsid w:val="00311117"/>
    <w:rsid w:val="00321F49"/>
    <w:rsid w:val="00380CF6"/>
    <w:rsid w:val="003D4A90"/>
    <w:rsid w:val="003E0CCC"/>
    <w:rsid w:val="003F0B6B"/>
    <w:rsid w:val="00461543"/>
    <w:rsid w:val="00611572"/>
    <w:rsid w:val="00623F6F"/>
    <w:rsid w:val="00772B1B"/>
    <w:rsid w:val="008E0516"/>
    <w:rsid w:val="00AA6CED"/>
    <w:rsid w:val="00B02AAE"/>
    <w:rsid w:val="00C039A6"/>
    <w:rsid w:val="00D71DFB"/>
    <w:rsid w:val="00F50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873D"/>
  <w15:docId w15:val="{EF9B55DA-A1AC-4A35-859C-A96FF235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11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1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1117"/>
    <w:rPr>
      <w:color w:val="0000FF"/>
      <w:u w:val="single"/>
    </w:rPr>
  </w:style>
  <w:style w:type="character" w:customStyle="1" w:styleId="sc-itonen">
    <w:name w:val="sc-itonen"/>
    <w:basedOn w:val="a0"/>
    <w:rsid w:val="00623F6F"/>
  </w:style>
  <w:style w:type="character" w:customStyle="1" w:styleId="1">
    <w:name w:val="Неразрешенное упоминание1"/>
    <w:basedOn w:val="a0"/>
    <w:uiPriority w:val="99"/>
    <w:semiHidden/>
    <w:unhideWhenUsed/>
    <w:rsid w:val="00217EC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F50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3.edu.yar.ru/innovatsionnaya_deyatelnost_gimnazii/munitsipalnaya_innovatsion_178.html" TargetMode="External"/><Relationship Id="rId3" Type="http://schemas.openxmlformats.org/officeDocument/2006/relationships/settings" Target="settings.xml"/><Relationship Id="rId7" Type="http://schemas.openxmlformats.org/officeDocument/2006/relationships/hyperlink" Target="tel:+7(4852)%2038-41-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rlad.edu.yar.ru" TargetMode="External"/><Relationship Id="rId5" Type="http://schemas.openxmlformats.org/officeDocument/2006/relationships/hyperlink" Target="mailto:lad.yar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ЛАД</dc:creator>
  <cp:lastModifiedBy>Анастасия Малышева</cp:lastModifiedBy>
  <cp:revision>2</cp:revision>
  <dcterms:created xsi:type="dcterms:W3CDTF">2026-09-10T19:18:00Z</dcterms:created>
  <dcterms:modified xsi:type="dcterms:W3CDTF">2026-09-10T19:18:00Z</dcterms:modified>
</cp:coreProperties>
</file>